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resurse</w:t>
      </w:r>
      <w:proofErr w:type="spellEnd"/>
      <w:r w:rsidR="00C07FFB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umane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DC6C2E" w:rsidRPr="00B62A2A">
        <w:rPr>
          <w:lang w:val="ro-RO"/>
        </w:rPr>
        <w:t>„</w:t>
      </w:r>
      <w:bookmarkStart w:id="0" w:name="_Hlk72229509"/>
      <w:r w:rsidR="00DC6C2E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DC6C2E" w:rsidRPr="00B62A2A">
        <w:rPr>
          <w:bCs/>
          <w:lang w:val="ro-RO" w:eastAsia="ro-RO"/>
        </w:rPr>
        <w:t>”, CNFIS-FDI-2021-0039.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07FFB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C07FFB">
              <w:rPr>
                <w:rFonts w:eastAsia="Calibri"/>
              </w:rPr>
              <w:t>resurse</w:t>
            </w:r>
            <w:proofErr w:type="spellEnd"/>
            <w:r w:rsidR="00C07FFB">
              <w:rPr>
                <w:rFonts w:eastAsia="Calibri"/>
              </w:rPr>
              <w:t xml:space="preserve"> </w:t>
            </w:r>
            <w:proofErr w:type="spellStart"/>
            <w:r w:rsidR="00C07FFB">
              <w:rPr>
                <w:rFonts w:eastAsia="Calibri"/>
              </w:rPr>
              <w:t>umane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C07FFB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lastRenderedPageBreak/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C07FFB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C3295E">
        <w:t xml:space="preserve">Asigurarea derulării activităților specifice gestionării resurselor umane în cadrul proiectului </w:t>
      </w:r>
      <w:r>
        <w:t>CNFIS-FDI-202</w:t>
      </w:r>
      <w:r w:rsidR="00DC6C2E">
        <w:t>1</w:t>
      </w:r>
      <w:r w:rsidRPr="00C3295E">
        <w:t>-0</w:t>
      </w:r>
      <w:r w:rsidR="00DC6C2E">
        <w:t>0</w:t>
      </w:r>
      <w:r>
        <w:t>3</w:t>
      </w:r>
      <w:r w:rsidR="00DC6C2E">
        <w:t>9</w:t>
      </w:r>
      <w:r w:rsidRPr="00C3295E">
        <w:t>, în condiții de legalitate și eficiență a utilizării finanțării dezvoltării instituționale</w:t>
      </w:r>
      <w:r w:rsidR="00AF5478" w:rsidRPr="00AF5478">
        <w:t>.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>Asigurarea derulării activităților specifice recrutării membrilor echipei de proiect conform prevederilor legale în vigoare;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Sprijinirea </w:t>
      </w:r>
      <w:r w:rsidR="00873CF6">
        <w:t xml:space="preserve">întocmirii adeverințelor de vechime pentru membrii </w:t>
      </w:r>
      <w:r w:rsidRPr="00C3295E">
        <w:t>echipei</w:t>
      </w:r>
      <w:r w:rsidR="00873CF6">
        <w:t xml:space="preserve"> de proiect din cadrul ASE</w:t>
      </w:r>
      <w:r w:rsidRPr="00C3295E">
        <w:t>;</w:t>
      </w:r>
    </w:p>
    <w:p w:rsidR="00AF5478" w:rsidRDefault="00C07FFB" w:rsidP="00873CF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Asigurarea întocmirii contractelor de muncă individuale pentru membrii echipei </w:t>
      </w:r>
      <w:r w:rsidR="00873CF6">
        <w:t>de proiect</w:t>
      </w:r>
      <w:r w:rsidR="00AF5478">
        <w:t>.</w:t>
      </w:r>
      <w:r w:rsidR="00AF5478"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contractelor de muncă și a actelor adiționale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:rsidR="00333963" w:rsidRP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  <w:r w:rsidRPr="004F638C">
        <w:rPr>
          <w:b/>
        </w:rPr>
        <w:t xml:space="preserve"> </w:t>
      </w:r>
    </w:p>
    <w:p w:rsidR="00873CF6" w:rsidRDefault="00873CF6">
      <w:pPr>
        <w:rPr>
          <w:b/>
        </w:rPr>
      </w:pPr>
      <w:r>
        <w:rPr>
          <w:b/>
        </w:rPr>
        <w:br w:type="page"/>
      </w:r>
    </w:p>
    <w:p w:rsidR="00AF5478" w:rsidRPr="00593BF1" w:rsidRDefault="00AF5478" w:rsidP="007F6784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Muncii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în angajarea personalului în instituțiile publice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F33DB3">
        <w:rPr>
          <w:lang w:eastAsia="ro-RO"/>
        </w:rPr>
        <w:t xml:space="preserve"> sau declarația pe propria răspundere că este apt clinic pentru participarea în echipa de proiect CNFIS-FDI-202</w:t>
      </w:r>
      <w:r w:rsidR="0069083F">
        <w:rPr>
          <w:lang w:eastAsia="ro-RO"/>
        </w:rPr>
        <w:t>1</w:t>
      </w:r>
      <w:r w:rsidR="00F33DB3">
        <w:rPr>
          <w:lang w:eastAsia="ro-RO"/>
        </w:rPr>
        <w:t>-</w:t>
      </w:r>
      <w:r w:rsidR="0069083F">
        <w:rPr>
          <w:lang w:eastAsia="ro-RO"/>
        </w:rPr>
        <w:t>00</w:t>
      </w:r>
      <w:r w:rsidR="00F33DB3">
        <w:rPr>
          <w:lang w:eastAsia="ro-RO"/>
        </w:rPr>
        <w:t>3</w:t>
      </w:r>
      <w:r w:rsidR="0069083F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DC6C2E" w:rsidRPr="00B62A2A" w:rsidRDefault="00DC6C2E" w:rsidP="00DC6C2E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673B45">
        <w:rPr>
          <w:lang w:val="ro-RO"/>
        </w:rPr>
        <w:t>3</w:t>
      </w:r>
      <w:bookmarkStart w:id="2" w:name="_GoBack"/>
      <w:bookmarkEnd w:id="2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DC6C2E" w:rsidRPr="00B62A2A" w:rsidRDefault="00DC6C2E" w:rsidP="00DC6C2E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DC6C2E" w:rsidRPr="00B62A2A" w:rsidRDefault="00DC6C2E" w:rsidP="00DC6C2E">
      <w:pPr>
        <w:spacing w:after="120"/>
        <w:jc w:val="both"/>
        <w:rPr>
          <w:lang w:val="ro-RO"/>
        </w:rPr>
      </w:pPr>
    </w:p>
    <w:p w:rsidR="00DC6C2E" w:rsidRPr="00B62A2A" w:rsidRDefault="00DC6C2E" w:rsidP="00DC6C2E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C6C2E" w:rsidRPr="00B62A2A" w:rsidTr="00B05D3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DC6C2E" w:rsidRPr="00B62A2A" w:rsidTr="00B05D34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29564F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DC6C2E" w:rsidRPr="00B62A2A" w:rsidTr="00B05D34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6C2E" w:rsidRPr="00B62A2A" w:rsidRDefault="00DC6C2E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C6C2E" w:rsidRPr="00B62A2A" w:rsidRDefault="00DC6C2E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C2E" w:rsidRPr="00B62A2A" w:rsidRDefault="00DC6C2E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C6C2E" w:rsidRPr="00B62A2A" w:rsidRDefault="00DC6C2E" w:rsidP="00DC6C2E">
      <w:pPr>
        <w:spacing w:after="120"/>
        <w:jc w:val="both"/>
        <w:rPr>
          <w:lang w:val="ro-RO"/>
        </w:rPr>
      </w:pPr>
    </w:p>
    <w:p w:rsidR="00DC6C2E" w:rsidRPr="00B62A2A" w:rsidRDefault="00DC6C2E" w:rsidP="00DC6C2E">
      <w:pPr>
        <w:spacing w:after="120"/>
        <w:jc w:val="both"/>
        <w:rPr>
          <w:lang w:val="ro-RO"/>
        </w:rPr>
      </w:pPr>
    </w:p>
    <w:p w:rsidR="00DC6C2E" w:rsidRPr="00B62A2A" w:rsidRDefault="00DC6C2E" w:rsidP="00DC6C2E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DC6C2E" w:rsidRPr="00B62A2A" w:rsidRDefault="00DC6C2E" w:rsidP="00DC6C2E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DC6C2E" w:rsidRPr="00B62A2A" w:rsidRDefault="00DC6C2E" w:rsidP="00DC6C2E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61" w:rsidRDefault="00405D61">
      <w:r>
        <w:separator/>
      </w:r>
    </w:p>
  </w:endnote>
  <w:endnote w:type="continuationSeparator" w:id="0">
    <w:p w:rsidR="00405D61" w:rsidRDefault="0040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E5131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61" w:rsidRDefault="00405D61">
      <w:r>
        <w:separator/>
      </w:r>
    </w:p>
  </w:footnote>
  <w:footnote w:type="continuationSeparator" w:id="0">
    <w:p w:rsidR="00405D61" w:rsidRDefault="0040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E5131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87CA6"/>
    <w:multiLevelType w:val="hybridMultilevel"/>
    <w:tmpl w:val="6A44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9564F"/>
    <w:rsid w:val="002D077C"/>
    <w:rsid w:val="00300820"/>
    <w:rsid w:val="003147A3"/>
    <w:rsid w:val="00333963"/>
    <w:rsid w:val="00335B6D"/>
    <w:rsid w:val="0035096F"/>
    <w:rsid w:val="003B3ED4"/>
    <w:rsid w:val="003F62A3"/>
    <w:rsid w:val="00405D61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57313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73B45"/>
    <w:rsid w:val="00674948"/>
    <w:rsid w:val="0069083F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7F6784"/>
    <w:rsid w:val="0080042C"/>
    <w:rsid w:val="008169ED"/>
    <w:rsid w:val="00816F04"/>
    <w:rsid w:val="00821220"/>
    <w:rsid w:val="008421F3"/>
    <w:rsid w:val="00842A03"/>
    <w:rsid w:val="00873B64"/>
    <w:rsid w:val="00873CF6"/>
    <w:rsid w:val="00880DCF"/>
    <w:rsid w:val="008B34B6"/>
    <w:rsid w:val="008B6C05"/>
    <w:rsid w:val="008D2A19"/>
    <w:rsid w:val="0090125F"/>
    <w:rsid w:val="0093274A"/>
    <w:rsid w:val="00933872"/>
    <w:rsid w:val="009346AC"/>
    <w:rsid w:val="00936642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9E5131"/>
    <w:rsid w:val="00A15CBE"/>
    <w:rsid w:val="00A331AB"/>
    <w:rsid w:val="00A66372"/>
    <w:rsid w:val="00A97592"/>
    <w:rsid w:val="00AA3183"/>
    <w:rsid w:val="00AB7100"/>
    <w:rsid w:val="00AD1212"/>
    <w:rsid w:val="00AF5478"/>
    <w:rsid w:val="00B02E09"/>
    <w:rsid w:val="00B11256"/>
    <w:rsid w:val="00B968F7"/>
    <w:rsid w:val="00BB49DE"/>
    <w:rsid w:val="00BC43F0"/>
    <w:rsid w:val="00BD12D5"/>
    <w:rsid w:val="00C07FFB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329FE"/>
    <w:rsid w:val="00D42650"/>
    <w:rsid w:val="00D45C62"/>
    <w:rsid w:val="00D75783"/>
    <w:rsid w:val="00D931A6"/>
    <w:rsid w:val="00DB743B"/>
    <w:rsid w:val="00DC6C2E"/>
    <w:rsid w:val="00E20C14"/>
    <w:rsid w:val="00E2766B"/>
    <w:rsid w:val="00E71FFB"/>
    <w:rsid w:val="00EB42BF"/>
    <w:rsid w:val="00EC0889"/>
    <w:rsid w:val="00EC511F"/>
    <w:rsid w:val="00F01E97"/>
    <w:rsid w:val="00F26CAE"/>
    <w:rsid w:val="00F33DB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FA88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6228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30</cp:revision>
  <cp:lastPrinted>2017-05-16T12:04:00Z</cp:lastPrinted>
  <dcterms:created xsi:type="dcterms:W3CDTF">2019-05-20T08:57:00Z</dcterms:created>
  <dcterms:modified xsi:type="dcterms:W3CDTF">2021-05-27T07:32:00Z</dcterms:modified>
</cp:coreProperties>
</file>